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935B" w14:textId="392A13AB" w:rsidR="00DF60F3" w:rsidRPr="00C74D5C" w:rsidRDefault="00DF60F3" w:rsidP="00DF60F3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Parma, </w:t>
      </w:r>
      <w:r>
        <w:rPr>
          <w:rFonts w:ascii="Arial" w:hAnsi="Arial" w:cs="Arial"/>
          <w:color w:val="000000"/>
          <w:sz w:val="18"/>
          <w:szCs w:val="18"/>
        </w:rPr>
        <w:t>29.11.2023</w:t>
      </w:r>
    </w:p>
    <w:p w14:paraId="27C0F881" w14:textId="77777777" w:rsidR="00DF60F3" w:rsidRPr="00C74D5C" w:rsidRDefault="00DF60F3" w:rsidP="00DF60F3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10A3CAA" w14:textId="77777777" w:rsidR="00DF60F3" w:rsidRPr="00C74D5C" w:rsidRDefault="00DF60F3" w:rsidP="00DF60F3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color w:val="000000"/>
          <w:sz w:val="18"/>
          <w:szCs w:val="18"/>
        </w:rPr>
        <w:t>Egregi sigg. Condomini e Fornitori,</w:t>
      </w:r>
    </w:p>
    <w:p w14:paraId="70C60A64" w14:textId="58A67877" w:rsidR="00DF60F3" w:rsidRPr="00C74D5C" w:rsidRDefault="00DF60F3" w:rsidP="00DF60F3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color w:val="000000"/>
          <w:sz w:val="18"/>
          <w:szCs w:val="18"/>
        </w:rPr>
        <w:t xml:space="preserve">ai sensi dell’art.13 Dlgs. 196/2003 e in </w:t>
      </w:r>
      <w:proofErr w:type="spellStart"/>
      <w:r w:rsidRPr="00C74D5C">
        <w:rPr>
          <w:rFonts w:ascii="Arial" w:hAnsi="Arial" w:cs="Arial"/>
          <w:sz w:val="18"/>
          <w:szCs w:val="18"/>
        </w:rPr>
        <w:t>in</w:t>
      </w:r>
      <w:proofErr w:type="spellEnd"/>
      <w:r w:rsidRPr="00C74D5C">
        <w:rPr>
          <w:rFonts w:ascii="Arial" w:hAnsi="Arial" w:cs="Arial"/>
          <w:sz w:val="18"/>
          <w:szCs w:val="18"/>
        </w:rPr>
        <w:t xml:space="preserve"> conformità col Regolamento UE 2016/679 (GDPR). </w:t>
      </w:r>
      <w:r w:rsidRPr="00C74D5C">
        <w:rPr>
          <w:rFonts w:ascii="Arial" w:hAnsi="Arial" w:cs="Arial"/>
          <w:color w:val="000000"/>
          <w:sz w:val="18"/>
          <w:szCs w:val="18"/>
        </w:rPr>
        <w:t xml:space="preserve">informiamo </w:t>
      </w:r>
      <w:proofErr w:type="gramStart"/>
      <w:r w:rsidRPr="00C74D5C">
        <w:rPr>
          <w:rFonts w:ascii="Arial" w:hAnsi="Arial" w:cs="Arial"/>
          <w:color w:val="000000"/>
          <w:sz w:val="18"/>
          <w:szCs w:val="18"/>
        </w:rPr>
        <w:t>che  </w:t>
      </w:r>
      <w:r w:rsidRPr="00C74D5C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Prose</w:t>
      </w:r>
      <w:proofErr w:type="gramEnd"/>
      <w:r w:rsidRPr="00C74D5C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s.r.l.</w:t>
      </w:r>
    </w:p>
    <w:p w14:paraId="788986DA" w14:textId="77777777" w:rsidR="00DF60F3" w:rsidRPr="00C74D5C" w:rsidRDefault="00DF60F3" w:rsidP="00DF60F3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color w:val="000000"/>
          <w:sz w:val="18"/>
          <w:szCs w:val="18"/>
        </w:rPr>
        <w:t>in qualità di Responsabile del trattamento dati, detiene e tratta informazioni e dati personali necessari allo svolgimento delle attività amministrative ispirandosi a principi di liceità, correttezza, trasparenza e riservatezza.</w:t>
      </w:r>
    </w:p>
    <w:p w14:paraId="4F074205" w14:textId="77777777" w:rsidR="00DF60F3" w:rsidRPr="00C74D5C" w:rsidRDefault="00DF60F3" w:rsidP="00DF60F3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color w:val="000000"/>
          <w:sz w:val="18"/>
          <w:szCs w:val="18"/>
        </w:rPr>
        <w:t>In particolare le tipologie di informazioni necessarie allo svolgimento del mandato saranno:</w:t>
      </w:r>
    </w:p>
    <w:p w14:paraId="647C9826" w14:textId="77777777" w:rsidR="00DF60F3" w:rsidRPr="00C74D5C" w:rsidRDefault="00DF60F3" w:rsidP="00DF60F3">
      <w:pPr>
        <w:numPr>
          <w:ilvl w:val="0"/>
          <w:numId w:val="31"/>
        </w:numPr>
        <w:ind w:left="360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color w:val="000000"/>
          <w:sz w:val="18"/>
          <w:szCs w:val="18"/>
        </w:rPr>
        <w:t>Per i condomini</w:t>
      </w:r>
    </w:p>
    <w:p w14:paraId="1AE5DDF2" w14:textId="77777777" w:rsidR="00DF60F3" w:rsidRPr="00C74D5C" w:rsidRDefault="00DF60F3" w:rsidP="00DF60F3">
      <w:pPr>
        <w:numPr>
          <w:ilvl w:val="0"/>
          <w:numId w:val="32"/>
        </w:numPr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 xml:space="preserve">nominativi, recapiti, codici fiscali dei proprietari e titolari di diritti reali, necessari al fine della compilazione anagrafe condominiale e per l’invio delle convocazioni, verbali, corrispondenza etc. </w:t>
      </w:r>
    </w:p>
    <w:p w14:paraId="7F805537" w14:textId="77777777" w:rsidR="00DF60F3" w:rsidRPr="00C74D5C" w:rsidRDefault="00DF60F3" w:rsidP="00DF60F3">
      <w:pPr>
        <w:numPr>
          <w:ilvl w:val="0"/>
          <w:numId w:val="32"/>
        </w:numPr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 xml:space="preserve">informazioni sulla proprietà, dati catastali, sulla storia del condominio, sulla sicurezza </w:t>
      </w:r>
    </w:p>
    <w:p w14:paraId="79522A0B" w14:textId="77777777" w:rsidR="00DF60F3" w:rsidRPr="00C74D5C" w:rsidRDefault="00DF60F3" w:rsidP="00DF60F3">
      <w:pPr>
        <w:numPr>
          <w:ilvl w:val="0"/>
          <w:numId w:val="32"/>
        </w:numPr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 xml:space="preserve">informazioni riguardo all’uso delle parti comuni e private, nel limite di quanto utile per il corretto svolgimento del mandato </w:t>
      </w:r>
    </w:p>
    <w:p w14:paraId="6023ECFE" w14:textId="77777777" w:rsidR="00DF60F3" w:rsidRPr="00C74D5C" w:rsidRDefault="00DF60F3" w:rsidP="00DF60F3">
      <w:pPr>
        <w:numPr>
          <w:ilvl w:val="0"/>
          <w:numId w:val="32"/>
        </w:numPr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 xml:space="preserve">informazioni riguardo ai pagamenti e alle morosità </w:t>
      </w:r>
    </w:p>
    <w:p w14:paraId="5D47B5FF" w14:textId="77777777" w:rsidR="00DF60F3" w:rsidRPr="00C74D5C" w:rsidRDefault="00DF60F3" w:rsidP="00DF60F3">
      <w:pPr>
        <w:numPr>
          <w:ilvl w:val="0"/>
          <w:numId w:val="32"/>
        </w:numPr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 xml:space="preserve">per i condomini: </w:t>
      </w:r>
    </w:p>
    <w:p w14:paraId="231DDCCB" w14:textId="77777777" w:rsidR="00DF60F3" w:rsidRPr="00C74D5C" w:rsidRDefault="00DF60F3" w:rsidP="00DF60F3">
      <w:pPr>
        <w:numPr>
          <w:ilvl w:val="0"/>
          <w:numId w:val="31"/>
        </w:numPr>
        <w:ind w:left="360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color w:val="000000"/>
          <w:sz w:val="18"/>
          <w:szCs w:val="18"/>
        </w:rPr>
        <w:t>per i fornitori di beni e servizi:</w:t>
      </w:r>
    </w:p>
    <w:p w14:paraId="4BAC1377" w14:textId="77777777" w:rsidR="00DF60F3" w:rsidRPr="00C74D5C" w:rsidRDefault="00DF60F3" w:rsidP="00DF60F3">
      <w:pPr>
        <w:numPr>
          <w:ilvl w:val="0"/>
          <w:numId w:val="35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 xml:space="preserve">nominativi e recapiti telematici e telefonici indispensabili per i contatti </w:t>
      </w:r>
    </w:p>
    <w:p w14:paraId="23738D28" w14:textId="77777777" w:rsidR="00DF60F3" w:rsidRPr="00C74D5C" w:rsidRDefault="00DF60F3" w:rsidP="00DF60F3">
      <w:pPr>
        <w:numPr>
          <w:ilvl w:val="0"/>
          <w:numId w:val="35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 xml:space="preserve">informazioni sui collaboratori, modalità operative e sistemi di sicurezza impiegati, informazioni relative alle certificazioni, alla regolarità fiscale/contributiva (DURC) e ogni altro dato necessario per appaltare opere o servizi  </w:t>
      </w:r>
    </w:p>
    <w:p w14:paraId="22FAF19A" w14:textId="77777777" w:rsidR="00DF60F3" w:rsidRPr="00C74D5C" w:rsidRDefault="00DF60F3" w:rsidP="00DF60F3">
      <w:pPr>
        <w:numPr>
          <w:ilvl w:val="0"/>
          <w:numId w:val="35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 xml:space="preserve">coordinate bancarie per effettuazione bonifici </w:t>
      </w:r>
    </w:p>
    <w:p w14:paraId="10137205" w14:textId="77777777" w:rsidR="00DF60F3" w:rsidRPr="00C74D5C" w:rsidRDefault="00DF60F3" w:rsidP="00DF60F3">
      <w:pPr>
        <w:numPr>
          <w:ilvl w:val="0"/>
          <w:numId w:val="35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>informazioni relative alle certificazioni e alla regolarità fiscale</w:t>
      </w:r>
    </w:p>
    <w:p w14:paraId="5509F1D2" w14:textId="77777777" w:rsidR="00DF60F3" w:rsidRDefault="00DF60F3" w:rsidP="00DF60F3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798EF47B" w14:textId="77777777" w:rsidR="00DF60F3" w:rsidRPr="00C74D5C" w:rsidRDefault="00DF60F3" w:rsidP="00DF60F3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color w:val="000000"/>
          <w:sz w:val="18"/>
          <w:szCs w:val="18"/>
        </w:rPr>
        <w:t>I dati di cui sopra saranno trattati con le seguenti finalità:</w:t>
      </w:r>
    </w:p>
    <w:p w14:paraId="7C4601CD" w14:textId="77777777" w:rsidR="00DF60F3" w:rsidRPr="00C74D5C" w:rsidRDefault="00DF60F3" w:rsidP="00DF60F3">
      <w:pPr>
        <w:numPr>
          <w:ilvl w:val="0"/>
          <w:numId w:val="31"/>
        </w:numPr>
        <w:ind w:left="360"/>
        <w:jc w:val="both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color w:val="000000"/>
          <w:sz w:val="18"/>
          <w:szCs w:val="18"/>
        </w:rPr>
        <w:t>per i condomini:</w:t>
      </w:r>
    </w:p>
    <w:p w14:paraId="24BFFDB3" w14:textId="77777777" w:rsidR="00DF60F3" w:rsidRPr="00C74D5C" w:rsidRDefault="00DF60F3" w:rsidP="00DF60F3">
      <w:pPr>
        <w:numPr>
          <w:ilvl w:val="0"/>
          <w:numId w:val="36"/>
        </w:numPr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 xml:space="preserve">gestione delle attività assembleari, convocazioni, verbali </w:t>
      </w:r>
      <w:proofErr w:type="gramStart"/>
      <w:r w:rsidRPr="00C74D5C">
        <w:rPr>
          <w:rFonts w:ascii="Arial" w:hAnsi="Arial" w:cs="Arial"/>
          <w:sz w:val="18"/>
          <w:szCs w:val="18"/>
        </w:rPr>
        <w:t>ecc..</w:t>
      </w:r>
      <w:proofErr w:type="gramEnd"/>
      <w:r w:rsidRPr="00C74D5C">
        <w:rPr>
          <w:rFonts w:ascii="Arial" w:hAnsi="Arial" w:cs="Arial"/>
          <w:sz w:val="18"/>
          <w:szCs w:val="18"/>
        </w:rPr>
        <w:t xml:space="preserve"> </w:t>
      </w:r>
    </w:p>
    <w:p w14:paraId="747488FA" w14:textId="77777777" w:rsidR="00DF60F3" w:rsidRPr="00C74D5C" w:rsidRDefault="00DF60F3" w:rsidP="00DF60F3">
      <w:pPr>
        <w:numPr>
          <w:ilvl w:val="0"/>
          <w:numId w:val="36"/>
        </w:numPr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 xml:space="preserve">compilazione Registro Anagrafe Condominiale </w:t>
      </w:r>
    </w:p>
    <w:p w14:paraId="35B7CD91" w14:textId="77777777" w:rsidR="00DF60F3" w:rsidRPr="00C74D5C" w:rsidRDefault="00DF60F3" w:rsidP="00DF60F3">
      <w:pPr>
        <w:numPr>
          <w:ilvl w:val="0"/>
          <w:numId w:val="36"/>
        </w:numPr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 xml:space="preserve">gestione e ripartizione, rendicontazione delle spese </w:t>
      </w:r>
    </w:p>
    <w:p w14:paraId="6755F922" w14:textId="77777777" w:rsidR="00DF60F3" w:rsidRPr="00C74D5C" w:rsidRDefault="00DF60F3" w:rsidP="00DF60F3">
      <w:pPr>
        <w:numPr>
          <w:ilvl w:val="0"/>
          <w:numId w:val="36"/>
        </w:numPr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 xml:space="preserve">gestione della manutenzione e della sicurezza degli immobili e degli impianti </w:t>
      </w:r>
    </w:p>
    <w:p w14:paraId="684375CD" w14:textId="77777777" w:rsidR="00DF60F3" w:rsidRPr="00C74D5C" w:rsidRDefault="00DF60F3" w:rsidP="00DF60F3">
      <w:pPr>
        <w:numPr>
          <w:ilvl w:val="0"/>
          <w:numId w:val="36"/>
        </w:numPr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 xml:space="preserve">gestione degli spazi comuni </w:t>
      </w:r>
    </w:p>
    <w:p w14:paraId="7F0B1B40" w14:textId="77777777" w:rsidR="00DF60F3" w:rsidRPr="00C74D5C" w:rsidRDefault="00DF60F3" w:rsidP="00DF60F3">
      <w:pPr>
        <w:numPr>
          <w:ilvl w:val="0"/>
          <w:numId w:val="36"/>
        </w:numPr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 xml:space="preserve">adempimenti fiscali e normativi </w:t>
      </w:r>
    </w:p>
    <w:p w14:paraId="68216806" w14:textId="77777777" w:rsidR="00DF60F3" w:rsidRPr="00C74D5C" w:rsidRDefault="00DF60F3" w:rsidP="00DF60F3">
      <w:pPr>
        <w:numPr>
          <w:ilvl w:val="0"/>
          <w:numId w:val="31"/>
        </w:numPr>
        <w:ind w:left="360"/>
        <w:jc w:val="both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color w:val="000000"/>
          <w:sz w:val="18"/>
          <w:szCs w:val="18"/>
        </w:rPr>
        <w:t>per i fornitori di beni e servizi:</w:t>
      </w:r>
    </w:p>
    <w:p w14:paraId="64A09F18" w14:textId="77777777" w:rsidR="00DF60F3" w:rsidRPr="00C74D5C" w:rsidRDefault="00DF60F3" w:rsidP="00DF60F3">
      <w:pPr>
        <w:numPr>
          <w:ilvl w:val="0"/>
          <w:numId w:val="34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color w:val="000000"/>
          <w:sz w:val="18"/>
          <w:szCs w:val="18"/>
        </w:rPr>
        <w:t>adempimenti fiscali e normativi  </w:t>
      </w:r>
    </w:p>
    <w:p w14:paraId="010451A9" w14:textId="77777777" w:rsidR="00DF60F3" w:rsidRPr="00C74D5C" w:rsidRDefault="00DF60F3" w:rsidP="00DF60F3">
      <w:pPr>
        <w:numPr>
          <w:ilvl w:val="0"/>
          <w:numId w:val="34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color w:val="000000"/>
          <w:sz w:val="18"/>
          <w:szCs w:val="18"/>
        </w:rPr>
        <w:t>gestione della manutenzione e della sicurezza degli immobili e degli impianti</w:t>
      </w:r>
    </w:p>
    <w:p w14:paraId="1DBD7020" w14:textId="77777777" w:rsidR="00DF60F3" w:rsidRPr="00C74D5C" w:rsidRDefault="00DF60F3" w:rsidP="00DF60F3">
      <w:pPr>
        <w:rPr>
          <w:rFonts w:ascii="Arial" w:hAnsi="Arial" w:cs="Arial"/>
          <w:sz w:val="18"/>
          <w:szCs w:val="18"/>
        </w:rPr>
      </w:pPr>
    </w:p>
    <w:p w14:paraId="07834A28" w14:textId="77777777" w:rsidR="00DF60F3" w:rsidRDefault="00DF60F3" w:rsidP="00DF60F3">
      <w:pPr>
        <w:pStyle w:val="Titolo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Gli indirizzi, dati dei titolari di diritti reali/di godimento, inerenti alle unità immobiliari e ulteriori dati indispensabili allo svolgimento del mandato sono obbligatori, pena </w:t>
      </w:r>
      <w:r w:rsidRPr="00C74D5C">
        <w:rPr>
          <w:rFonts w:ascii="Arial" w:hAnsi="Arial" w:cs="Arial"/>
          <w:sz w:val="18"/>
          <w:szCs w:val="18"/>
        </w:rPr>
        <w:t>la mancata o parziale esecuzione dei mandati e/o dei contratti</w:t>
      </w:r>
      <w:r>
        <w:rPr>
          <w:rFonts w:ascii="Arial" w:hAnsi="Arial" w:cs="Arial"/>
          <w:sz w:val="18"/>
          <w:szCs w:val="18"/>
        </w:rPr>
        <w:t>. Vengono fornite dagli stessi condomini tramite scheda anagrafe condominiale o raccolti dall’amministratore in caso di inadempienza entro i termini di Legge.</w:t>
      </w:r>
    </w:p>
    <w:p w14:paraId="3F0548F7" w14:textId="05684C2B" w:rsidR="00DF60F3" w:rsidRPr="00BC49F0" w:rsidRDefault="00DF60F3" w:rsidP="00DF60F3">
      <w:pPr>
        <w:pStyle w:val="Titolo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recapiti telefonici, e-mail, etc. sono anch’essi ricavati dalle schede anagrafe, da comunicazioni degli interessati, recuperati in elenchi di pubblico dominio; sono utilizzati unicamente per attività strettamente collegate allo svolgimento del mandato e non obbligatori. Tutti i dati</w:t>
      </w:r>
      <w:r w:rsidRPr="00C74D5C">
        <w:rPr>
          <w:rFonts w:ascii="Arial" w:hAnsi="Arial" w:cs="Arial"/>
          <w:sz w:val="18"/>
          <w:szCs w:val="18"/>
        </w:rPr>
        <w:t xml:space="preserve"> saranno conservat</w:t>
      </w:r>
      <w:r>
        <w:rPr>
          <w:rFonts w:ascii="Arial" w:hAnsi="Arial" w:cs="Arial"/>
          <w:sz w:val="18"/>
          <w:szCs w:val="18"/>
        </w:rPr>
        <w:t>i</w:t>
      </w:r>
      <w:r w:rsidRPr="00C74D5C">
        <w:rPr>
          <w:rFonts w:ascii="Arial" w:hAnsi="Arial" w:cs="Arial"/>
          <w:sz w:val="18"/>
          <w:szCs w:val="18"/>
        </w:rPr>
        <w:t xml:space="preserve"> in archivio,</w:t>
      </w:r>
      <w:r>
        <w:rPr>
          <w:rFonts w:ascii="Arial" w:hAnsi="Arial" w:cs="Arial"/>
          <w:sz w:val="18"/>
          <w:szCs w:val="18"/>
        </w:rPr>
        <w:t xml:space="preserve"> accessibili solo a dipendenti dello studio,</w:t>
      </w:r>
      <w:r w:rsidRPr="00C74D5C">
        <w:rPr>
          <w:rFonts w:ascii="Arial" w:hAnsi="Arial" w:cs="Arial"/>
          <w:sz w:val="18"/>
          <w:szCs w:val="18"/>
        </w:rPr>
        <w:t xml:space="preserve"> in base alle disposizioni di legge, per </w:t>
      </w:r>
      <w:r w:rsidRPr="00BC49F0">
        <w:rPr>
          <w:rFonts w:ascii="Arial" w:hAnsi="Arial" w:cs="Arial"/>
          <w:sz w:val="18"/>
          <w:szCs w:val="18"/>
        </w:rPr>
        <w:t xml:space="preserve">tutto il tempo necessario. </w:t>
      </w:r>
      <w:r>
        <w:rPr>
          <w:rFonts w:ascii="Arial" w:hAnsi="Arial" w:cs="Arial"/>
          <w:sz w:val="18"/>
          <w:szCs w:val="18"/>
        </w:rPr>
        <w:t>Per nessuna ragione i dati saranno ceduti a terzi con motivazioni che esulano dal mandato.</w:t>
      </w:r>
    </w:p>
    <w:p w14:paraId="48CD0E7C" w14:textId="77777777" w:rsidR="00DF60F3" w:rsidRPr="00C74D5C" w:rsidRDefault="00DF60F3" w:rsidP="00DF60F3">
      <w:pPr>
        <w:pStyle w:val="Titolo8"/>
        <w:jc w:val="both"/>
        <w:rPr>
          <w:rFonts w:ascii="Arial" w:hAnsi="Arial" w:cs="Arial"/>
          <w:sz w:val="18"/>
          <w:szCs w:val="18"/>
        </w:rPr>
      </w:pPr>
    </w:p>
    <w:p w14:paraId="7DB19451" w14:textId="77777777" w:rsidR="00DF60F3" w:rsidRPr="00C74D5C" w:rsidRDefault="00DF60F3" w:rsidP="00DF60F3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color w:val="000000"/>
          <w:sz w:val="18"/>
          <w:szCs w:val="18"/>
        </w:rPr>
        <w:t xml:space="preserve">Le modalità di trattamento dei dati saranno sia di tipo cartaceo che di tipo elettronico (con ausilio di programmi gestionali, internet, posta elettronica, ecc..). </w:t>
      </w:r>
      <w:r>
        <w:rPr>
          <w:rFonts w:ascii="Arial" w:hAnsi="Arial" w:cs="Arial"/>
          <w:color w:val="000000"/>
          <w:sz w:val="18"/>
          <w:szCs w:val="18"/>
        </w:rPr>
        <w:t>I dati obbligatori</w:t>
      </w:r>
      <w:r w:rsidRPr="00C74D5C">
        <w:rPr>
          <w:rFonts w:ascii="Arial" w:hAnsi="Arial" w:cs="Arial"/>
          <w:color w:val="000000"/>
          <w:sz w:val="18"/>
          <w:szCs w:val="18"/>
        </w:rPr>
        <w:t xml:space="preserve"> potranno essere condivisi con gli altri partecipanti al condominio, limitatamente alle informazioni necessarie per decidere sulle cose comuni; po</w:t>
      </w:r>
      <w:r>
        <w:rPr>
          <w:rFonts w:ascii="Arial" w:hAnsi="Arial" w:cs="Arial"/>
          <w:color w:val="000000"/>
          <w:sz w:val="18"/>
          <w:szCs w:val="18"/>
        </w:rPr>
        <w:t>tranno</w:t>
      </w:r>
      <w:r w:rsidRPr="00C74D5C">
        <w:rPr>
          <w:rFonts w:ascii="Arial" w:hAnsi="Arial" w:cs="Arial"/>
          <w:color w:val="000000"/>
          <w:sz w:val="18"/>
          <w:szCs w:val="18"/>
        </w:rPr>
        <w:t xml:space="preserve"> essere comunicate a enti di controllo </w:t>
      </w:r>
      <w:r>
        <w:rPr>
          <w:rFonts w:ascii="Arial" w:hAnsi="Arial" w:cs="Arial"/>
          <w:color w:val="000000"/>
          <w:sz w:val="18"/>
          <w:szCs w:val="18"/>
        </w:rPr>
        <w:t xml:space="preserve">o autorità pubbliche </w:t>
      </w:r>
      <w:r w:rsidRPr="00C74D5C">
        <w:rPr>
          <w:rFonts w:ascii="Arial" w:hAnsi="Arial" w:cs="Arial"/>
          <w:color w:val="000000"/>
          <w:sz w:val="18"/>
          <w:szCs w:val="18"/>
        </w:rPr>
        <w:t>in base alle normative vigenti; potranno altresì essere condivisi e comunicati a fornitori di servizi e strutture esterne coinvolte nei vari processi necessari alla realizzazione delle attività derivanti dal mandato di gestione del condominio</w:t>
      </w:r>
      <w:r>
        <w:rPr>
          <w:rFonts w:ascii="Arial" w:hAnsi="Arial" w:cs="Arial"/>
          <w:color w:val="000000"/>
          <w:sz w:val="18"/>
          <w:szCs w:val="18"/>
        </w:rPr>
        <w:t>, per i soli scopi strettamente collegati al mandato stesso</w:t>
      </w:r>
      <w:r w:rsidRPr="00C74D5C">
        <w:rPr>
          <w:rFonts w:ascii="Arial" w:hAnsi="Arial" w:cs="Arial"/>
          <w:color w:val="000000"/>
          <w:sz w:val="18"/>
          <w:szCs w:val="18"/>
        </w:rPr>
        <w:t>.</w:t>
      </w:r>
    </w:p>
    <w:p w14:paraId="2093EF7F" w14:textId="77777777" w:rsidR="00DF60F3" w:rsidRDefault="00DF60F3" w:rsidP="00DF60F3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657AF94" w14:textId="77777777" w:rsidR="00DF60F3" w:rsidRDefault="00DF60F3" w:rsidP="00DF60F3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 dati relativi a eventuali impianti di videosorveglianza vengono conservati in apposito archivio, chiuso a chiave, accessibile solo al Responsabile del Trattamento dati per videosorveglianza, che potrà visionarli in caso di necessità. Le telecamere sono installate con funzione di sicurezza e vengono monitorate unicamente aree di proprietà/uso comune; in nessun caso la videosorveglianza interesserà aree private o in uso esclusivo ai condomini.</w:t>
      </w:r>
    </w:p>
    <w:p w14:paraId="4CF7B5CE" w14:textId="77777777" w:rsidR="00DF60F3" w:rsidRDefault="00DF60F3" w:rsidP="00DF60F3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FDE85E2" w14:textId="77777777" w:rsidR="00DF60F3" w:rsidRPr="00C74D5C" w:rsidRDefault="00DF60F3" w:rsidP="00DF60F3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74D5C">
        <w:rPr>
          <w:rFonts w:ascii="Arial" w:hAnsi="Arial" w:cs="Arial"/>
          <w:color w:val="000000"/>
          <w:sz w:val="18"/>
          <w:szCs w:val="18"/>
        </w:rPr>
        <w:lastRenderedPageBreak/>
        <w:t>Ricordiamo che, in base all’art. 7 del Codice Privacy lei potrà esercitare i seguenti diritti nei confronti del titolare del trattamento:</w:t>
      </w:r>
    </w:p>
    <w:p w14:paraId="26C3123C" w14:textId="77777777" w:rsidR="00DF60F3" w:rsidRPr="00C74D5C" w:rsidRDefault="00DF60F3" w:rsidP="00DF60F3">
      <w:pPr>
        <w:rPr>
          <w:rFonts w:ascii="Arial" w:hAnsi="Arial" w:cs="Arial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>Ottenere indicazioni riguardo a:</w:t>
      </w:r>
    </w:p>
    <w:p w14:paraId="249F4730" w14:textId="77777777" w:rsidR="00DF60F3" w:rsidRPr="00940E08" w:rsidRDefault="00DF60F3" w:rsidP="00DF60F3">
      <w:pPr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 w:rsidRPr="00940E08">
        <w:rPr>
          <w:rFonts w:ascii="Arial" w:hAnsi="Arial" w:cs="Arial"/>
          <w:sz w:val="18"/>
          <w:szCs w:val="18"/>
        </w:rPr>
        <w:t>l’origine,</w:t>
      </w:r>
      <w:r>
        <w:rPr>
          <w:rFonts w:ascii="Arial" w:hAnsi="Arial" w:cs="Arial"/>
          <w:sz w:val="18"/>
          <w:szCs w:val="18"/>
        </w:rPr>
        <w:t xml:space="preserve"> </w:t>
      </w:r>
      <w:r w:rsidRPr="00940E08">
        <w:rPr>
          <w:rFonts w:ascii="Arial" w:hAnsi="Arial" w:cs="Arial"/>
          <w:sz w:val="18"/>
          <w:szCs w:val="18"/>
        </w:rPr>
        <w:t>l'aggiornamento, la rettifica ovvero, quando vi ha interesse, l'integrazione dei dati</w:t>
      </w:r>
      <w:r>
        <w:rPr>
          <w:rFonts w:ascii="Arial" w:hAnsi="Arial" w:cs="Arial"/>
          <w:sz w:val="18"/>
          <w:szCs w:val="18"/>
        </w:rPr>
        <w:t>,</w:t>
      </w:r>
    </w:p>
    <w:p w14:paraId="0D7AC98B" w14:textId="77777777" w:rsidR="00DF60F3" w:rsidRPr="00C74D5C" w:rsidRDefault="00DF60F3" w:rsidP="00DF60F3">
      <w:pPr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 xml:space="preserve">la cancellazione, la trasformazione in forma anonima o il blocco dei dati trattati in violazione di </w:t>
      </w:r>
      <w:r>
        <w:rPr>
          <w:rFonts w:ascii="Arial" w:hAnsi="Arial" w:cs="Arial"/>
          <w:sz w:val="18"/>
          <w:szCs w:val="18"/>
        </w:rPr>
        <w:t>L</w:t>
      </w:r>
      <w:r w:rsidRPr="00C74D5C">
        <w:rPr>
          <w:rFonts w:ascii="Arial" w:hAnsi="Arial" w:cs="Arial"/>
          <w:sz w:val="18"/>
          <w:szCs w:val="18"/>
        </w:rPr>
        <w:t>egge</w:t>
      </w:r>
      <w:r>
        <w:rPr>
          <w:rFonts w:ascii="Arial" w:hAnsi="Arial" w:cs="Arial"/>
          <w:sz w:val="18"/>
          <w:szCs w:val="18"/>
        </w:rPr>
        <w:t>,</w:t>
      </w:r>
    </w:p>
    <w:p w14:paraId="3A928973" w14:textId="77777777" w:rsidR="00DF60F3" w:rsidRPr="00C74D5C" w:rsidRDefault="00DF60F3" w:rsidP="00DF60F3">
      <w:pPr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 w:rsidRPr="00C74D5C">
        <w:rPr>
          <w:rFonts w:ascii="Arial" w:hAnsi="Arial" w:cs="Arial"/>
          <w:sz w:val="18"/>
          <w:szCs w:val="18"/>
        </w:rPr>
        <w:t>l'attestazione che le operazioni di cui sopra sono state portate a conoscenza, anche per quanto 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22AFE436" w14:textId="77777777" w:rsidR="00DF60F3" w:rsidRPr="00C74D5C" w:rsidRDefault="00DF60F3" w:rsidP="00DF60F3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50D2A084" w14:textId="77777777" w:rsidR="00DF60F3" w:rsidRPr="00C74D5C" w:rsidRDefault="00DF60F3" w:rsidP="00DF60F3">
      <w:pPr>
        <w:jc w:val="both"/>
        <w:rPr>
          <w:rFonts w:ascii="Arial" w:hAnsi="Arial" w:cs="Arial"/>
          <w:sz w:val="18"/>
          <w:szCs w:val="18"/>
        </w:rPr>
      </w:pPr>
      <w:r w:rsidRPr="00C74D5C">
        <w:rPr>
          <w:rFonts w:ascii="Arial" w:hAnsi="Arial" w:cs="Arial"/>
          <w:color w:val="000000"/>
          <w:sz w:val="18"/>
          <w:szCs w:val="18"/>
        </w:rPr>
        <w:t>Per l’esercizio di questi diritti può rivolgersi tramite mail, telefono o direttamente in prima persona presso Prose s.r.l. all’indirizzo in calce a questa pagina, documentando la sua identità.</w:t>
      </w:r>
    </w:p>
    <w:p w14:paraId="3C5AEED5" w14:textId="30194F68" w:rsidR="00E05084" w:rsidRPr="00E05084" w:rsidRDefault="00E05084" w:rsidP="00DF60F3">
      <w:pPr>
        <w:rPr>
          <w:rFonts w:ascii="Arial" w:hAnsi="Arial" w:cs="Arial"/>
          <w:sz w:val="20"/>
          <w:szCs w:val="20"/>
        </w:rPr>
      </w:pPr>
    </w:p>
    <w:sectPr w:rsidR="00E05084" w:rsidRPr="00E05084" w:rsidSect="00C73662">
      <w:headerReference w:type="default" r:id="rId7"/>
      <w:footerReference w:type="default" r:id="rId8"/>
      <w:pgSz w:w="11906" w:h="16838"/>
      <w:pgMar w:top="1417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CA1D" w14:textId="77777777" w:rsidR="0009202A" w:rsidRDefault="0009202A" w:rsidP="0009202A">
      <w:r>
        <w:separator/>
      </w:r>
    </w:p>
  </w:endnote>
  <w:endnote w:type="continuationSeparator" w:id="0">
    <w:p w14:paraId="137DC17F" w14:textId="77777777" w:rsidR="0009202A" w:rsidRDefault="0009202A" w:rsidP="0009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9554" w14:textId="24BE8AA9" w:rsidR="0009202A" w:rsidRDefault="003466A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5F429C7" wp14:editId="2A91327A">
          <wp:simplePos x="0" y="0"/>
          <wp:positionH relativeFrom="margin">
            <wp:align>center</wp:align>
          </wp:positionH>
          <wp:positionV relativeFrom="page">
            <wp:posOffset>9505950</wp:posOffset>
          </wp:positionV>
          <wp:extent cx="7467600" cy="802005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89FF" w14:textId="77777777" w:rsidR="0009202A" w:rsidRDefault="0009202A" w:rsidP="0009202A">
      <w:r>
        <w:separator/>
      </w:r>
    </w:p>
  </w:footnote>
  <w:footnote w:type="continuationSeparator" w:id="0">
    <w:p w14:paraId="63C5B70E" w14:textId="77777777" w:rsidR="0009202A" w:rsidRDefault="0009202A" w:rsidP="0009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C8CD" w14:textId="2E0F3FF4" w:rsidR="0009202A" w:rsidRDefault="003466A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E86363C" wp14:editId="720B539B">
          <wp:simplePos x="0" y="0"/>
          <wp:positionH relativeFrom="margin">
            <wp:align>center</wp:align>
          </wp:positionH>
          <wp:positionV relativeFrom="paragraph">
            <wp:posOffset>66675</wp:posOffset>
          </wp:positionV>
          <wp:extent cx="7419975" cy="1467485"/>
          <wp:effectExtent l="0" t="0" r="9525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975" cy="146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ECC"/>
    <w:multiLevelType w:val="hybridMultilevel"/>
    <w:tmpl w:val="5C1891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74B7"/>
    <w:multiLevelType w:val="hybridMultilevel"/>
    <w:tmpl w:val="E5BCFA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F756D"/>
    <w:multiLevelType w:val="hybridMultilevel"/>
    <w:tmpl w:val="C0BA2E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E37E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8C2D94"/>
    <w:multiLevelType w:val="singleLevel"/>
    <w:tmpl w:val="2C1A59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F34539B"/>
    <w:multiLevelType w:val="hybridMultilevel"/>
    <w:tmpl w:val="6A1C497E"/>
    <w:lvl w:ilvl="0" w:tplc="9CC2246E">
      <w:start w:val="1"/>
      <w:numFmt w:val="bullet"/>
      <w:lvlText w:val=""/>
      <w:lvlJc w:val="left"/>
      <w:pPr>
        <w:ind w:left="502" w:hanging="360"/>
      </w:pPr>
      <w:rPr>
        <w:rFonts w:ascii="Wingdings" w:hAnsi="Wingdings" w:hint="default"/>
        <w:strike w:val="0"/>
        <w:dstrike w:val="0"/>
        <w:outline/>
        <w:emboss w:val="0"/>
        <w:imprint w:val="0"/>
        <w:vanish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142171D"/>
    <w:multiLevelType w:val="hybridMultilevel"/>
    <w:tmpl w:val="EFB6AB9E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1C4DF7"/>
    <w:multiLevelType w:val="hybridMultilevel"/>
    <w:tmpl w:val="78BAE3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0F107D"/>
    <w:multiLevelType w:val="hybridMultilevel"/>
    <w:tmpl w:val="86EC88A0"/>
    <w:lvl w:ilvl="0" w:tplc="122804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D67DD"/>
    <w:multiLevelType w:val="hybridMultilevel"/>
    <w:tmpl w:val="BDC023F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B06AAB"/>
    <w:multiLevelType w:val="hybridMultilevel"/>
    <w:tmpl w:val="DEAC2DF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C06245"/>
    <w:multiLevelType w:val="hybridMultilevel"/>
    <w:tmpl w:val="8FF29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5247C"/>
    <w:multiLevelType w:val="hybridMultilevel"/>
    <w:tmpl w:val="ABA0AFB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AC2050"/>
    <w:multiLevelType w:val="hybridMultilevel"/>
    <w:tmpl w:val="CCD000EC"/>
    <w:lvl w:ilvl="0" w:tplc="122804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70302"/>
    <w:multiLevelType w:val="hybridMultilevel"/>
    <w:tmpl w:val="B5CCF3C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5C7FC7"/>
    <w:multiLevelType w:val="hybridMultilevel"/>
    <w:tmpl w:val="5C84BDA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6B0175"/>
    <w:multiLevelType w:val="hybridMultilevel"/>
    <w:tmpl w:val="6166F190"/>
    <w:lvl w:ilvl="0" w:tplc="54303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01A30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3C001A96"/>
    <w:multiLevelType w:val="singleLevel"/>
    <w:tmpl w:val="1228047C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</w:abstractNum>
  <w:abstractNum w:abstractNumId="19" w15:restartNumberingAfterBreak="0">
    <w:nsid w:val="3C4615BB"/>
    <w:multiLevelType w:val="multilevel"/>
    <w:tmpl w:val="8918E0F6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4D4C84"/>
    <w:multiLevelType w:val="hybridMultilevel"/>
    <w:tmpl w:val="5BC4047A"/>
    <w:lvl w:ilvl="0" w:tplc="2AAC84C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BA5510"/>
    <w:multiLevelType w:val="hybridMultilevel"/>
    <w:tmpl w:val="0534E66E"/>
    <w:lvl w:ilvl="0" w:tplc="1F9620A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492D80"/>
    <w:multiLevelType w:val="hybridMultilevel"/>
    <w:tmpl w:val="E2C42574"/>
    <w:lvl w:ilvl="0" w:tplc="E7C05B20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C05B20">
      <w:start w:val="1"/>
      <w:numFmt w:val="bullet"/>
      <w:lvlText w:val="-"/>
      <w:lvlJc w:val="left"/>
      <w:pPr>
        <w:ind w:left="1800" w:hanging="360"/>
      </w:pPr>
      <w:rPr>
        <w:rFonts w:ascii="Arial" w:hAnsi="Arial" w:cs="Times New Roman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013989"/>
    <w:multiLevelType w:val="hybridMultilevel"/>
    <w:tmpl w:val="73A0220C"/>
    <w:lvl w:ilvl="0" w:tplc="1228047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8F62FA"/>
    <w:multiLevelType w:val="hybridMultilevel"/>
    <w:tmpl w:val="9DBEFF9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FD6272"/>
    <w:multiLevelType w:val="hybridMultilevel"/>
    <w:tmpl w:val="A66C1E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317AA"/>
    <w:multiLevelType w:val="singleLevel"/>
    <w:tmpl w:val="1228047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</w:abstractNum>
  <w:abstractNum w:abstractNumId="27" w15:restartNumberingAfterBreak="0">
    <w:nsid w:val="5DB93ACE"/>
    <w:multiLevelType w:val="hybridMultilevel"/>
    <w:tmpl w:val="3C82C7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02169"/>
    <w:multiLevelType w:val="hybridMultilevel"/>
    <w:tmpl w:val="82C8D72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5D7CB4"/>
    <w:multiLevelType w:val="hybridMultilevel"/>
    <w:tmpl w:val="B0BE10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6794E"/>
    <w:multiLevelType w:val="hybridMultilevel"/>
    <w:tmpl w:val="2E02738C"/>
    <w:lvl w:ilvl="0" w:tplc="2F82EB5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2D770F1"/>
    <w:multiLevelType w:val="hybridMultilevel"/>
    <w:tmpl w:val="341218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60520"/>
    <w:multiLevelType w:val="hybridMultilevel"/>
    <w:tmpl w:val="100E3EA4"/>
    <w:lvl w:ilvl="0" w:tplc="2C1A599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A123D0"/>
    <w:multiLevelType w:val="hybridMultilevel"/>
    <w:tmpl w:val="2AD2340E"/>
    <w:lvl w:ilvl="0" w:tplc="122804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449611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61351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6320148">
    <w:abstractNumId w:val="15"/>
  </w:num>
  <w:num w:numId="4" w16cid:durableId="254870477">
    <w:abstractNumId w:val="16"/>
  </w:num>
  <w:num w:numId="5" w16cid:durableId="85160536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8681402">
    <w:abstractNumId w:val="14"/>
  </w:num>
  <w:num w:numId="7" w16cid:durableId="555363238">
    <w:abstractNumId w:val="6"/>
  </w:num>
  <w:num w:numId="8" w16cid:durableId="14662382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582659">
    <w:abstractNumId w:val="23"/>
  </w:num>
  <w:num w:numId="10" w16cid:durableId="1802116485">
    <w:abstractNumId w:val="5"/>
  </w:num>
  <w:num w:numId="11" w16cid:durableId="1828593938">
    <w:abstractNumId w:val="12"/>
  </w:num>
  <w:num w:numId="12" w16cid:durableId="250089759">
    <w:abstractNumId w:val="9"/>
  </w:num>
  <w:num w:numId="13" w16cid:durableId="158347561">
    <w:abstractNumId w:val="24"/>
  </w:num>
  <w:num w:numId="14" w16cid:durableId="863517534">
    <w:abstractNumId w:val="30"/>
  </w:num>
  <w:num w:numId="15" w16cid:durableId="1770078496">
    <w:abstractNumId w:val="0"/>
  </w:num>
  <w:num w:numId="16" w16cid:durableId="27265174">
    <w:abstractNumId w:val="32"/>
  </w:num>
  <w:num w:numId="17" w16cid:durableId="1714115464">
    <w:abstractNumId w:val="28"/>
  </w:num>
  <w:num w:numId="18" w16cid:durableId="74128723">
    <w:abstractNumId w:val="18"/>
  </w:num>
  <w:num w:numId="19" w16cid:durableId="1086002705">
    <w:abstractNumId w:val="17"/>
    <w:lvlOverride w:ilvl="0">
      <w:startOverride w:val="1"/>
    </w:lvlOverride>
  </w:num>
  <w:num w:numId="20" w16cid:durableId="1861772595">
    <w:abstractNumId w:val="3"/>
    <w:lvlOverride w:ilvl="0">
      <w:startOverride w:val="1"/>
    </w:lvlOverride>
  </w:num>
  <w:num w:numId="21" w16cid:durableId="1547521887">
    <w:abstractNumId w:val="26"/>
  </w:num>
  <w:num w:numId="22" w16cid:durableId="223610172">
    <w:abstractNumId w:val="4"/>
  </w:num>
  <w:num w:numId="23" w16cid:durableId="1166167002">
    <w:abstractNumId w:val="7"/>
  </w:num>
  <w:num w:numId="24" w16cid:durableId="577520742">
    <w:abstractNumId w:val="2"/>
  </w:num>
  <w:num w:numId="25" w16cid:durableId="2040817634">
    <w:abstractNumId w:val="33"/>
  </w:num>
  <w:num w:numId="26" w16cid:durableId="82531083">
    <w:abstractNumId w:val="8"/>
  </w:num>
  <w:num w:numId="27" w16cid:durableId="1445736236">
    <w:abstractNumId w:val="13"/>
  </w:num>
  <w:num w:numId="28" w16cid:durableId="1174417804">
    <w:abstractNumId w:val="11"/>
  </w:num>
  <w:num w:numId="29" w16cid:durableId="1236284943">
    <w:abstractNumId w:val="21"/>
  </w:num>
  <w:num w:numId="30" w16cid:durableId="1809858897">
    <w:abstractNumId w:val="20"/>
  </w:num>
  <w:num w:numId="31" w16cid:durableId="1047493351">
    <w:abstractNumId w:val="25"/>
  </w:num>
  <w:num w:numId="32" w16cid:durableId="326370907">
    <w:abstractNumId w:val="27"/>
  </w:num>
  <w:num w:numId="33" w16cid:durableId="948664486">
    <w:abstractNumId w:val="10"/>
  </w:num>
  <w:num w:numId="34" w16cid:durableId="514878547">
    <w:abstractNumId w:val="29"/>
  </w:num>
  <w:num w:numId="35" w16cid:durableId="1766918512">
    <w:abstractNumId w:val="31"/>
  </w:num>
  <w:num w:numId="36" w16cid:durableId="6025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283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D7"/>
    <w:rsid w:val="000050ED"/>
    <w:rsid w:val="00067C1A"/>
    <w:rsid w:val="00074E44"/>
    <w:rsid w:val="0009107A"/>
    <w:rsid w:val="0009202A"/>
    <w:rsid w:val="000C3083"/>
    <w:rsid w:val="000C3CE6"/>
    <w:rsid w:val="000E7D3D"/>
    <w:rsid w:val="001052D4"/>
    <w:rsid w:val="00107FB2"/>
    <w:rsid w:val="00113C4E"/>
    <w:rsid w:val="00125680"/>
    <w:rsid w:val="00141F34"/>
    <w:rsid w:val="0019075E"/>
    <w:rsid w:val="001C44B5"/>
    <w:rsid w:val="001C6058"/>
    <w:rsid w:val="001C6996"/>
    <w:rsid w:val="002160CF"/>
    <w:rsid w:val="002303A4"/>
    <w:rsid w:val="002539EE"/>
    <w:rsid w:val="0027609B"/>
    <w:rsid w:val="0028177A"/>
    <w:rsid w:val="002A0A09"/>
    <w:rsid w:val="002A2E21"/>
    <w:rsid w:val="002D5F8D"/>
    <w:rsid w:val="002E2163"/>
    <w:rsid w:val="002F19E5"/>
    <w:rsid w:val="0032052C"/>
    <w:rsid w:val="003465E5"/>
    <w:rsid w:val="003466A7"/>
    <w:rsid w:val="00354319"/>
    <w:rsid w:val="00367ECB"/>
    <w:rsid w:val="00382F27"/>
    <w:rsid w:val="00386471"/>
    <w:rsid w:val="00392075"/>
    <w:rsid w:val="003B715D"/>
    <w:rsid w:val="003F2303"/>
    <w:rsid w:val="0043676F"/>
    <w:rsid w:val="00436B9A"/>
    <w:rsid w:val="00480AA1"/>
    <w:rsid w:val="004A288C"/>
    <w:rsid w:val="004A721B"/>
    <w:rsid w:val="004A7B6B"/>
    <w:rsid w:val="004B2FED"/>
    <w:rsid w:val="004C324A"/>
    <w:rsid w:val="004C3304"/>
    <w:rsid w:val="004D475F"/>
    <w:rsid w:val="004D49A7"/>
    <w:rsid w:val="00504ECE"/>
    <w:rsid w:val="00511BF9"/>
    <w:rsid w:val="005366C1"/>
    <w:rsid w:val="0054573D"/>
    <w:rsid w:val="00550FD7"/>
    <w:rsid w:val="00554F3D"/>
    <w:rsid w:val="00570C5F"/>
    <w:rsid w:val="00582229"/>
    <w:rsid w:val="00590A5A"/>
    <w:rsid w:val="00615E3A"/>
    <w:rsid w:val="00670E15"/>
    <w:rsid w:val="00693A7F"/>
    <w:rsid w:val="006A2025"/>
    <w:rsid w:val="006D3555"/>
    <w:rsid w:val="006D4D82"/>
    <w:rsid w:val="006E0D32"/>
    <w:rsid w:val="006F05B1"/>
    <w:rsid w:val="006F34C8"/>
    <w:rsid w:val="007213A0"/>
    <w:rsid w:val="00732961"/>
    <w:rsid w:val="007375BA"/>
    <w:rsid w:val="00764F1E"/>
    <w:rsid w:val="00771901"/>
    <w:rsid w:val="00774F9A"/>
    <w:rsid w:val="007968C6"/>
    <w:rsid w:val="007A4D4E"/>
    <w:rsid w:val="007B2C25"/>
    <w:rsid w:val="007C657B"/>
    <w:rsid w:val="007F05DB"/>
    <w:rsid w:val="00822A7A"/>
    <w:rsid w:val="00834031"/>
    <w:rsid w:val="008355F8"/>
    <w:rsid w:val="008800AE"/>
    <w:rsid w:val="008C213F"/>
    <w:rsid w:val="008C24AC"/>
    <w:rsid w:val="008E7F3F"/>
    <w:rsid w:val="00903364"/>
    <w:rsid w:val="00920CA0"/>
    <w:rsid w:val="0093625B"/>
    <w:rsid w:val="009509B1"/>
    <w:rsid w:val="009874DE"/>
    <w:rsid w:val="00997A05"/>
    <w:rsid w:val="009A7F6A"/>
    <w:rsid w:val="009C6B02"/>
    <w:rsid w:val="009C6D4E"/>
    <w:rsid w:val="009F5588"/>
    <w:rsid w:val="00A12B89"/>
    <w:rsid w:val="00A14580"/>
    <w:rsid w:val="00A219BB"/>
    <w:rsid w:val="00A22FCC"/>
    <w:rsid w:val="00A35AB8"/>
    <w:rsid w:val="00A912D3"/>
    <w:rsid w:val="00AB2179"/>
    <w:rsid w:val="00AC69B3"/>
    <w:rsid w:val="00B41C9C"/>
    <w:rsid w:val="00B55139"/>
    <w:rsid w:val="00B6389A"/>
    <w:rsid w:val="00B81D10"/>
    <w:rsid w:val="00BB1C9A"/>
    <w:rsid w:val="00BB4F33"/>
    <w:rsid w:val="00C5286F"/>
    <w:rsid w:val="00C65EC4"/>
    <w:rsid w:val="00C73662"/>
    <w:rsid w:val="00C919D2"/>
    <w:rsid w:val="00CA3098"/>
    <w:rsid w:val="00CC2839"/>
    <w:rsid w:val="00CD5453"/>
    <w:rsid w:val="00D0579C"/>
    <w:rsid w:val="00D47D7C"/>
    <w:rsid w:val="00D54A97"/>
    <w:rsid w:val="00D569E4"/>
    <w:rsid w:val="00D65B4F"/>
    <w:rsid w:val="00D845D4"/>
    <w:rsid w:val="00D84B37"/>
    <w:rsid w:val="00D86915"/>
    <w:rsid w:val="00D922A9"/>
    <w:rsid w:val="00D941D1"/>
    <w:rsid w:val="00D956F6"/>
    <w:rsid w:val="00DC04A4"/>
    <w:rsid w:val="00DC5AC0"/>
    <w:rsid w:val="00DD098E"/>
    <w:rsid w:val="00DD2A1B"/>
    <w:rsid w:val="00DF0515"/>
    <w:rsid w:val="00DF3986"/>
    <w:rsid w:val="00DF60F3"/>
    <w:rsid w:val="00E05084"/>
    <w:rsid w:val="00E26396"/>
    <w:rsid w:val="00E33793"/>
    <w:rsid w:val="00E6089A"/>
    <w:rsid w:val="00E63061"/>
    <w:rsid w:val="00E63B10"/>
    <w:rsid w:val="00E77273"/>
    <w:rsid w:val="00E91071"/>
    <w:rsid w:val="00E96EAD"/>
    <w:rsid w:val="00EA6DB0"/>
    <w:rsid w:val="00EC2575"/>
    <w:rsid w:val="00EF0B5A"/>
    <w:rsid w:val="00EF130F"/>
    <w:rsid w:val="00EF7BF3"/>
    <w:rsid w:val="00F04853"/>
    <w:rsid w:val="00F219FC"/>
    <w:rsid w:val="00F30569"/>
    <w:rsid w:val="00F7445B"/>
    <w:rsid w:val="00FA5A98"/>
    <w:rsid w:val="00FA66AB"/>
    <w:rsid w:val="00FC7A9B"/>
    <w:rsid w:val="00FF103A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31F4D618"/>
  <w15:chartTrackingRefBased/>
  <w15:docId w15:val="{540C93CE-EC6F-4D1B-873A-31D6D268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2B89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qFormat/>
    <w:rsid w:val="00590A5A"/>
    <w:pPr>
      <w:keepNext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90A5A"/>
    <w:pPr>
      <w:keepNext/>
      <w:outlineLvl w:val="2"/>
    </w:pPr>
    <w:rPr>
      <w:rFonts w:ascii="Arial" w:eastAsia="Times New Roman" w:hAnsi="Arial" w:cs="Times New Roman"/>
      <w:b/>
      <w:sz w:val="18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60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202A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202A"/>
  </w:style>
  <w:style w:type="paragraph" w:styleId="Pidipagina">
    <w:name w:val="footer"/>
    <w:basedOn w:val="Normale"/>
    <w:link w:val="PidipaginaCarattere"/>
    <w:uiPriority w:val="99"/>
    <w:unhideWhenUsed/>
    <w:rsid w:val="0009202A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20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5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5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30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F05B1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unhideWhenUsed/>
    <w:rsid w:val="00FC7A9B"/>
    <w:pPr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C7A9B"/>
    <w:rPr>
      <w:rFonts w:ascii="Arial" w:eastAsia="Times New Roman" w:hAnsi="Arial" w:cs="Times New Roman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2A0A0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D09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590A5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90A5A"/>
    <w:rPr>
      <w:rFonts w:ascii="Arial" w:eastAsia="Times New Roman" w:hAnsi="Arial" w:cs="Times New Roman"/>
      <w:b/>
      <w:sz w:val="18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A309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A3098"/>
    <w:rPr>
      <w:rFonts w:ascii="Calibri" w:hAnsi="Calibri" w:cs="Calibri"/>
      <w:sz w:val="16"/>
      <w:szCs w:val="16"/>
    </w:rPr>
  </w:style>
  <w:style w:type="paragraph" w:customStyle="1" w:styleId="Corpotesto1">
    <w:name w:val="Corpo testo1"/>
    <w:basedOn w:val="Normale"/>
    <w:semiHidden/>
    <w:rsid w:val="00CA3098"/>
    <w:pPr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772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D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D4D82"/>
    <w:rPr>
      <w:color w:val="605E5C"/>
      <w:shd w:val="clear" w:color="auto" w:fill="E1DFDD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60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prose srl</dc:creator>
  <cp:keywords/>
  <dc:description/>
  <cp:lastModifiedBy>Cristiano Negri</cp:lastModifiedBy>
  <cp:revision>3</cp:revision>
  <cp:lastPrinted>2023-02-17T16:13:00Z</cp:lastPrinted>
  <dcterms:created xsi:type="dcterms:W3CDTF">2023-11-29T18:01:00Z</dcterms:created>
  <dcterms:modified xsi:type="dcterms:W3CDTF">2023-11-29T18:02:00Z</dcterms:modified>
</cp:coreProperties>
</file>